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CEB" w:rsidRPr="0034262D" w:rsidRDefault="00223C67" w:rsidP="00040FA7">
      <w:pPr>
        <w:tabs>
          <w:tab w:val="left" w:pos="1935"/>
        </w:tabs>
        <w:ind w:left="-180" w:firstLine="540"/>
        <w:jc w:val="center"/>
        <w:rPr>
          <w:b/>
          <w:sz w:val="28"/>
          <w:szCs w:val="28"/>
        </w:rPr>
      </w:pPr>
      <w:r w:rsidRPr="0034262D">
        <w:rPr>
          <w:b/>
          <w:sz w:val="28"/>
          <w:szCs w:val="28"/>
        </w:rPr>
        <w:t>Правозащитная работа Свердловской территориальной организации Общероссийского профсоюза работников автомобильного транспорта</w:t>
      </w:r>
    </w:p>
    <w:p w:rsidR="00223C67" w:rsidRPr="0034262D" w:rsidRDefault="00223C67" w:rsidP="00040FA7">
      <w:pPr>
        <w:tabs>
          <w:tab w:val="left" w:pos="1935"/>
        </w:tabs>
        <w:ind w:left="-180" w:firstLine="540"/>
        <w:jc w:val="center"/>
        <w:rPr>
          <w:b/>
          <w:sz w:val="28"/>
          <w:szCs w:val="28"/>
        </w:rPr>
      </w:pPr>
      <w:r w:rsidRPr="0034262D">
        <w:rPr>
          <w:b/>
          <w:sz w:val="28"/>
          <w:szCs w:val="28"/>
        </w:rPr>
        <w:t>и дорожного хозяйства</w:t>
      </w:r>
      <w:r w:rsidR="00680CEB" w:rsidRPr="0034262D">
        <w:rPr>
          <w:b/>
          <w:sz w:val="28"/>
          <w:szCs w:val="28"/>
        </w:rPr>
        <w:t xml:space="preserve"> </w:t>
      </w:r>
      <w:r w:rsidRPr="0034262D">
        <w:rPr>
          <w:b/>
          <w:sz w:val="28"/>
          <w:szCs w:val="28"/>
        </w:rPr>
        <w:t xml:space="preserve">в  </w:t>
      </w:r>
      <w:r w:rsidR="00E70211">
        <w:rPr>
          <w:b/>
          <w:sz w:val="28"/>
          <w:szCs w:val="28"/>
        </w:rPr>
        <w:t>2017</w:t>
      </w:r>
      <w:r w:rsidRPr="0034262D">
        <w:rPr>
          <w:b/>
          <w:sz w:val="28"/>
          <w:szCs w:val="28"/>
        </w:rPr>
        <w:t>г.</w:t>
      </w:r>
    </w:p>
    <w:p w:rsidR="00680CEB" w:rsidRDefault="00680CEB" w:rsidP="00223C67">
      <w:pPr>
        <w:tabs>
          <w:tab w:val="left" w:pos="1935"/>
        </w:tabs>
        <w:ind w:left="-180" w:firstLine="540"/>
        <w:jc w:val="center"/>
        <w:rPr>
          <w:b/>
          <w:sz w:val="24"/>
          <w:szCs w:val="24"/>
        </w:rPr>
      </w:pPr>
    </w:p>
    <w:p w:rsidR="00E70211" w:rsidRPr="00E70211" w:rsidRDefault="00E70211" w:rsidP="00E7021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0211">
        <w:rPr>
          <w:rStyle w:val="a4"/>
          <w:color w:val="000000"/>
          <w:sz w:val="28"/>
          <w:szCs w:val="28"/>
        </w:rPr>
        <w:t>В ноябре 2017 года. </w:t>
      </w:r>
      <w:r w:rsidRPr="00E70211">
        <w:rPr>
          <w:color w:val="000000"/>
          <w:sz w:val="28"/>
          <w:szCs w:val="28"/>
        </w:rPr>
        <w:t>Даже не будучи юристом, можно  сделать вывод, что наше законодательство  постоянно меняется. Этот факт, к сожалению, не всегда приводит к положительным последствиям. Так, в  ноябре    2017 года в части правозащитной работы  было выявлено, что зачастую работники создают проблемы сами себе, вовремя не воспользовавшись правами, которые им гарантированы действующим законодательством.</w:t>
      </w:r>
    </w:p>
    <w:p w:rsidR="00E70211" w:rsidRPr="00E70211" w:rsidRDefault="00E70211" w:rsidP="00E7021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70211" w:rsidRPr="00E70211" w:rsidRDefault="00E70211" w:rsidP="00E7021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0211">
        <w:rPr>
          <w:color w:val="000000"/>
          <w:sz w:val="28"/>
          <w:szCs w:val="28"/>
        </w:rPr>
        <w:t>Например, порядок и условия присвоения звания "Ветеран труда" определяются законами и иными нормативными правовыми актами субъектов Российской Федерации.</w:t>
      </w:r>
    </w:p>
    <w:p w:rsidR="00E70211" w:rsidRPr="00E70211" w:rsidRDefault="00E70211" w:rsidP="00E7021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70211" w:rsidRPr="00E70211" w:rsidRDefault="00E70211" w:rsidP="00E7021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0211">
        <w:rPr>
          <w:color w:val="000000"/>
          <w:sz w:val="28"/>
          <w:szCs w:val="28"/>
        </w:rPr>
        <w:t>На территории Свердловской области порядок и условия присвоения звания "Ветеран труда" регулируются "Положением о порядке и условиях присвоения звания "Ветеран труда" гражданам, проживающим на территории Свердловской области", утвержденным Указом Губернатора Свердловской области от 05.06.2006 N 458-УГ.</w:t>
      </w:r>
    </w:p>
    <w:p w:rsidR="00E70211" w:rsidRPr="00E70211" w:rsidRDefault="00E70211" w:rsidP="00E7021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70211" w:rsidRPr="00E70211" w:rsidRDefault="00E70211" w:rsidP="00E7021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0211">
        <w:rPr>
          <w:color w:val="000000"/>
          <w:sz w:val="28"/>
          <w:szCs w:val="28"/>
        </w:rPr>
        <w:t>Однако</w:t>
      </w:r>
      <w:proofErr w:type="gramStart"/>
      <w:r w:rsidRPr="00E70211">
        <w:rPr>
          <w:color w:val="000000"/>
          <w:sz w:val="28"/>
          <w:szCs w:val="28"/>
        </w:rPr>
        <w:t>,</w:t>
      </w:r>
      <w:proofErr w:type="gramEnd"/>
      <w:r w:rsidRPr="00E70211">
        <w:rPr>
          <w:color w:val="000000"/>
          <w:sz w:val="28"/>
          <w:szCs w:val="28"/>
        </w:rPr>
        <w:t xml:space="preserve"> законодательство поменялось и те работники, которые имели право на присвоение данного звания на 30.06.  2016 года, с 01.07.2016 г. такое право могут потерять, поскольку не обратились с соответствующим заявлением в компетентные органы до изменения закона.</w:t>
      </w:r>
    </w:p>
    <w:p w:rsidR="00E70211" w:rsidRPr="00E70211" w:rsidRDefault="00E70211" w:rsidP="00E7021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70211" w:rsidRPr="00E70211" w:rsidRDefault="00E70211" w:rsidP="00E7021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0211">
        <w:rPr>
          <w:color w:val="000000"/>
          <w:sz w:val="28"/>
          <w:szCs w:val="28"/>
        </w:rPr>
        <w:t>К сожалению, с  01.07.2016 в связи с изменением правового регулирования,  порядок  и условий присвоения звания "Ветеран труда" лицам, проживающим на территории Свердловской области, поменялись.</w:t>
      </w:r>
    </w:p>
    <w:p w:rsidR="00E70211" w:rsidRPr="00E70211" w:rsidRDefault="00E70211" w:rsidP="00E7021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70211" w:rsidRPr="00E70211" w:rsidRDefault="00E70211" w:rsidP="00E7021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0211">
        <w:rPr>
          <w:color w:val="000000"/>
          <w:sz w:val="28"/>
          <w:szCs w:val="28"/>
        </w:rPr>
        <w:t>Вывод напрашивается сам собой -  есть льготы – необходимо обращаться за их получением сразу же, не ждать  и не оттягивать оформление документов «в долгий ящик».</w:t>
      </w:r>
    </w:p>
    <w:p w:rsidR="00E70211" w:rsidRPr="00E70211" w:rsidRDefault="00E70211" w:rsidP="00E7021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0211">
        <w:rPr>
          <w:color w:val="000000"/>
          <w:sz w:val="28"/>
          <w:szCs w:val="28"/>
        </w:rPr>
        <w:t>        </w:t>
      </w:r>
    </w:p>
    <w:p w:rsidR="00E70211" w:rsidRPr="00E70211" w:rsidRDefault="00E70211" w:rsidP="00E7021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0211">
        <w:rPr>
          <w:color w:val="000000"/>
          <w:sz w:val="28"/>
          <w:szCs w:val="28"/>
        </w:rPr>
        <w:t>Подобного рода «нерасторопность» может привести к весьма печальным последствиям для самого работника, а профсоюзы, зачастую, в такой ситуации не всегда могут помочь, поскольку закон обратной силы не имеет.</w:t>
      </w:r>
    </w:p>
    <w:p w:rsidR="00E70211" w:rsidRPr="00E70211" w:rsidRDefault="00E70211" w:rsidP="00E7021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0211">
        <w:rPr>
          <w:color w:val="000000"/>
          <w:sz w:val="28"/>
          <w:szCs w:val="28"/>
        </w:rPr>
        <w:t>        </w:t>
      </w:r>
    </w:p>
    <w:p w:rsidR="00E70211" w:rsidRPr="00E70211" w:rsidRDefault="00E70211" w:rsidP="00E7021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E70211">
        <w:rPr>
          <w:color w:val="000000"/>
          <w:sz w:val="28"/>
          <w:szCs w:val="28"/>
        </w:rPr>
        <w:t>С целью исключения возникновения проблем, напоминаем, что </w:t>
      </w:r>
      <w:r w:rsidRPr="00E70211">
        <w:rPr>
          <w:rStyle w:val="a4"/>
          <w:color w:val="000000"/>
          <w:sz w:val="28"/>
          <w:szCs w:val="28"/>
        </w:rPr>
        <w:t>Общественная   организация Свердловская территориальная организация Общероссийского профсоюза работников автомобильного транспорта и дорожного хозяйства с ноября 2017 года проводит выездные консультации, о графике, дате и времени которых Вы можете получить информацию заранее и получить ответ на беспокоящие Вас правовые вопросы. </w:t>
      </w:r>
      <w:proofErr w:type="gramEnd"/>
    </w:p>
    <w:p w:rsidR="00E70211" w:rsidRPr="00E70211" w:rsidRDefault="00E70211" w:rsidP="00E7021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70211" w:rsidRPr="00E70211" w:rsidRDefault="00E70211" w:rsidP="00E7021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0211">
        <w:rPr>
          <w:rStyle w:val="a4"/>
          <w:color w:val="000000"/>
          <w:sz w:val="28"/>
          <w:szCs w:val="28"/>
        </w:rPr>
        <w:t>В  сентябре  2017</w:t>
      </w:r>
      <w:r w:rsidRPr="00E70211">
        <w:rPr>
          <w:color w:val="000000"/>
          <w:sz w:val="28"/>
          <w:szCs w:val="28"/>
        </w:rPr>
        <w:t> года в части правозащитной работы обнаружилась острая потребность в оказании  работникам не только методической помощи и помощи в составлении  исковых заявлений (жалоб), но и в представлении их интересов в суде, поскольку не всегда работники могут справиться с этой задачей самостоятельно.</w:t>
      </w:r>
    </w:p>
    <w:p w:rsidR="00E70211" w:rsidRPr="00E70211" w:rsidRDefault="00E70211" w:rsidP="00E7021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70211" w:rsidRPr="00E70211" w:rsidRDefault="00E70211" w:rsidP="00E7021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0211">
        <w:rPr>
          <w:color w:val="000000"/>
          <w:sz w:val="28"/>
          <w:szCs w:val="28"/>
        </w:rPr>
        <w:t xml:space="preserve">Участие в судебном процессе требует не только знания предмета иска (жалобы), но и умения вовремя </w:t>
      </w:r>
      <w:proofErr w:type="spellStart"/>
      <w:r w:rsidRPr="00E70211">
        <w:rPr>
          <w:color w:val="000000"/>
          <w:sz w:val="28"/>
          <w:szCs w:val="28"/>
        </w:rPr>
        <w:t>соорентироваться</w:t>
      </w:r>
      <w:proofErr w:type="spellEnd"/>
      <w:r w:rsidRPr="00E70211">
        <w:rPr>
          <w:color w:val="000000"/>
          <w:sz w:val="28"/>
          <w:szCs w:val="28"/>
        </w:rPr>
        <w:t xml:space="preserve"> в ходе судебного заседания, </w:t>
      </w:r>
      <w:proofErr w:type="spellStart"/>
      <w:r w:rsidRPr="00E70211">
        <w:rPr>
          <w:color w:val="000000"/>
          <w:sz w:val="28"/>
          <w:szCs w:val="28"/>
        </w:rPr>
        <w:t>стрессоустойчивости</w:t>
      </w:r>
      <w:proofErr w:type="spellEnd"/>
      <w:r w:rsidRPr="00E70211">
        <w:rPr>
          <w:color w:val="000000"/>
          <w:sz w:val="28"/>
          <w:szCs w:val="28"/>
        </w:rPr>
        <w:t xml:space="preserve"> его участников, знания правил и порядка ведения судебных заседаний, сроков подачи документов и пр.</w:t>
      </w:r>
    </w:p>
    <w:p w:rsidR="00E70211" w:rsidRPr="00E70211" w:rsidRDefault="00E70211" w:rsidP="00E7021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70211" w:rsidRPr="00E70211" w:rsidRDefault="00E70211" w:rsidP="00E7021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0211">
        <w:rPr>
          <w:color w:val="000000"/>
          <w:sz w:val="28"/>
          <w:szCs w:val="28"/>
        </w:rPr>
        <w:t>Зачастую в ходе судебного заседания выясняется необходимость истребования (подготовки)  дополнительных документов, а это, в свою очередь, также требует необходимых навыков  и знаний.</w:t>
      </w:r>
    </w:p>
    <w:p w:rsidR="00E70211" w:rsidRPr="00E70211" w:rsidRDefault="00E70211" w:rsidP="00E7021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0211">
        <w:rPr>
          <w:color w:val="000000"/>
          <w:sz w:val="28"/>
          <w:szCs w:val="28"/>
        </w:rPr>
        <w:t>В связи, с чем Свердловская территориальная организация Профсоюза  принято решение по мере возможности представлять интересы  работников в качестве третьего лица во время участия в судебных заседаниях, в том числе, с выездом в города Свердловской области.</w:t>
      </w:r>
    </w:p>
    <w:p w:rsidR="00E70211" w:rsidRPr="00E70211" w:rsidRDefault="00E70211" w:rsidP="00E7021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70211" w:rsidRPr="00E70211" w:rsidRDefault="00E70211" w:rsidP="00E7021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0211">
        <w:rPr>
          <w:color w:val="000000"/>
          <w:sz w:val="28"/>
          <w:szCs w:val="28"/>
        </w:rPr>
        <w:t>При этом необходимо понимать, что не все дела возможно выиграть в пользу работника</w:t>
      </w:r>
      <w:proofErr w:type="gramStart"/>
      <w:r w:rsidRPr="00E70211">
        <w:rPr>
          <w:color w:val="000000"/>
          <w:sz w:val="28"/>
          <w:szCs w:val="28"/>
        </w:rPr>
        <w:t xml:space="preserve"> ,</w:t>
      </w:r>
      <w:proofErr w:type="gramEnd"/>
      <w:r w:rsidRPr="00E70211">
        <w:rPr>
          <w:color w:val="000000"/>
          <w:sz w:val="28"/>
          <w:szCs w:val="28"/>
        </w:rPr>
        <w:t xml:space="preserve"> судебная практика не носит прецедентный характер, поэтому многое зависит от объема необходимого документооборота, который имеется у конкретного работника для защиты своих прав. Решение спора в судебном порядке, это крайняя мера, которая носит длительный и затратный  характер.</w:t>
      </w:r>
    </w:p>
    <w:p w:rsidR="00E70211" w:rsidRPr="00E70211" w:rsidRDefault="00E70211" w:rsidP="00E7021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70211" w:rsidRPr="00E70211" w:rsidRDefault="00E70211" w:rsidP="00E7021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0211">
        <w:rPr>
          <w:color w:val="000000"/>
          <w:sz w:val="28"/>
          <w:szCs w:val="28"/>
        </w:rPr>
        <w:t>На основании  изложенного, Свердловская территориальная организация Профсоюза  рекомендует в случае возникновения каких либо конфликтных ситуаций,  вовремя обращаться за получением консультации  по сути проблемы, поскольку, как говорится в известной пословице: «</w:t>
      </w:r>
      <w:proofErr w:type="gramStart"/>
      <w:r w:rsidRPr="00E70211">
        <w:rPr>
          <w:color w:val="000000"/>
          <w:sz w:val="28"/>
          <w:szCs w:val="28"/>
        </w:rPr>
        <w:t>предупрежден</w:t>
      </w:r>
      <w:proofErr w:type="gramEnd"/>
      <w:r w:rsidRPr="00E70211">
        <w:rPr>
          <w:color w:val="000000"/>
          <w:sz w:val="28"/>
          <w:szCs w:val="28"/>
        </w:rPr>
        <w:t>, значит вооружен». </w:t>
      </w:r>
    </w:p>
    <w:p w:rsidR="00E70211" w:rsidRPr="00E70211" w:rsidRDefault="00E70211" w:rsidP="00E7021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70211" w:rsidRPr="00E70211" w:rsidRDefault="00E70211" w:rsidP="00E7021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0211">
        <w:rPr>
          <w:rStyle w:val="a4"/>
          <w:color w:val="000000"/>
          <w:sz w:val="28"/>
          <w:szCs w:val="28"/>
        </w:rPr>
        <w:t>В августе 2017 года</w:t>
      </w:r>
      <w:r w:rsidRPr="00E70211">
        <w:rPr>
          <w:color w:val="000000"/>
          <w:sz w:val="28"/>
          <w:szCs w:val="28"/>
        </w:rPr>
        <w:t>   в ходе   подготовки исковых заявлений</w:t>
      </w:r>
      <w:proofErr w:type="gramStart"/>
      <w:r w:rsidRPr="00E70211">
        <w:rPr>
          <w:color w:val="000000"/>
          <w:sz w:val="28"/>
          <w:szCs w:val="28"/>
        </w:rPr>
        <w:t xml:space="preserve"> ,</w:t>
      </w:r>
      <w:proofErr w:type="gramEnd"/>
      <w:r w:rsidRPr="00E70211">
        <w:rPr>
          <w:color w:val="000000"/>
          <w:sz w:val="28"/>
          <w:szCs w:val="28"/>
        </w:rPr>
        <w:t xml:space="preserve"> ответов на обращения работников- членов профсоюзов, было выявлено, что основными  проблемами , которые в последствие выливаются в судебные споры  и обращения к контролирующим органам , являются проблемы документооборота, актуальные как для самим работников , так и для работодателей,  а также  проблемы работников,  вызванные изменением  действующего законодательства в части предоставления различных льгот и компенсаций.</w:t>
      </w:r>
    </w:p>
    <w:p w:rsidR="00E70211" w:rsidRPr="00E70211" w:rsidRDefault="00E70211" w:rsidP="00E7021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70211" w:rsidRPr="00E70211" w:rsidRDefault="00E70211" w:rsidP="00E7021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0211">
        <w:rPr>
          <w:color w:val="000000"/>
          <w:sz w:val="28"/>
          <w:szCs w:val="28"/>
        </w:rPr>
        <w:t>Так,  например</w:t>
      </w:r>
      <w:proofErr w:type="gramStart"/>
      <w:r w:rsidRPr="00E70211">
        <w:rPr>
          <w:color w:val="000000"/>
          <w:sz w:val="28"/>
          <w:szCs w:val="28"/>
        </w:rPr>
        <w:t xml:space="preserve"> ,</w:t>
      </w:r>
      <w:proofErr w:type="gramEnd"/>
      <w:r w:rsidRPr="00E70211">
        <w:rPr>
          <w:color w:val="000000"/>
          <w:sz w:val="28"/>
          <w:szCs w:val="28"/>
        </w:rPr>
        <w:t xml:space="preserve"> при  обращении работников за досрочным назначением пенсии , последними не уделяется должного внимания  сбору необходимых документов заранее, поскольку  не  всегда в этом вопросе может помочь кадровая  служба  предприятия.</w:t>
      </w:r>
    </w:p>
    <w:p w:rsidR="00E70211" w:rsidRPr="00E70211" w:rsidRDefault="00E70211" w:rsidP="00E7021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70211" w:rsidRPr="00E70211" w:rsidRDefault="00E70211" w:rsidP="00E7021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0211">
        <w:rPr>
          <w:color w:val="000000"/>
          <w:sz w:val="28"/>
          <w:szCs w:val="28"/>
        </w:rPr>
        <w:t>Кроме того, выявилась тенденция прямого преследования  работников предприятия автотранспорта  (путем незаконной невыплаты премий</w:t>
      </w:r>
      <w:proofErr w:type="gramStart"/>
      <w:r w:rsidRPr="00E70211">
        <w:rPr>
          <w:color w:val="000000"/>
          <w:sz w:val="28"/>
          <w:szCs w:val="28"/>
        </w:rPr>
        <w:t xml:space="preserve"> ,</w:t>
      </w:r>
      <w:proofErr w:type="gramEnd"/>
      <w:r w:rsidRPr="00E70211">
        <w:rPr>
          <w:color w:val="000000"/>
          <w:sz w:val="28"/>
          <w:szCs w:val="28"/>
        </w:rPr>
        <w:t xml:space="preserve"> и даже увольнения ) за активную работу в профсоюзе со стороны работодателей, что , к сожалению, случается не редко.</w:t>
      </w:r>
    </w:p>
    <w:p w:rsidR="00E70211" w:rsidRPr="00E70211" w:rsidRDefault="00E70211" w:rsidP="00E7021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70211" w:rsidRPr="00E70211" w:rsidRDefault="00E70211" w:rsidP="00E7021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0211">
        <w:rPr>
          <w:color w:val="000000"/>
          <w:sz w:val="28"/>
          <w:szCs w:val="28"/>
        </w:rPr>
        <w:t>Именно поэтому, несмотря на оказываемую помощь юристов в подготовке документов по защите прав работников, необходимо понимать, что последние, как правило, подключаются к проблеме, когда она уже возникла</w:t>
      </w:r>
      <w:proofErr w:type="gramStart"/>
      <w:r w:rsidRPr="00E70211">
        <w:rPr>
          <w:color w:val="000000"/>
          <w:sz w:val="28"/>
          <w:szCs w:val="28"/>
        </w:rPr>
        <w:t xml:space="preserve"> ,</w:t>
      </w:r>
      <w:proofErr w:type="gramEnd"/>
      <w:r w:rsidRPr="00E70211">
        <w:rPr>
          <w:color w:val="000000"/>
          <w:sz w:val="28"/>
          <w:szCs w:val="28"/>
        </w:rPr>
        <w:t xml:space="preserve"> поэтому в этом плане недопустим правовой нигилизм самих работников, хотя бы  в самых элементарных вопросах.</w:t>
      </w:r>
    </w:p>
    <w:p w:rsidR="00E70211" w:rsidRPr="00E70211" w:rsidRDefault="00E70211" w:rsidP="00E7021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0211">
        <w:rPr>
          <w:color w:val="000000"/>
          <w:sz w:val="28"/>
          <w:szCs w:val="28"/>
        </w:rPr>
        <w:t>Более того, весьма актуально в этом плане участие самих членов профсоюзов в различных семинарах, проводимых Свердловской территориальной организацией профсоюза, например, которая будет проводиться  по вопросам трудового права в рамках  « Школы кадрового резерва обкома профсоюза» 20 сентября 2017 года в помещении актового зала Федерации Профсоюзов Свердловской области (г</w:t>
      </w:r>
      <w:proofErr w:type="gramStart"/>
      <w:r w:rsidRPr="00E70211">
        <w:rPr>
          <w:color w:val="000000"/>
          <w:sz w:val="28"/>
          <w:szCs w:val="28"/>
        </w:rPr>
        <w:t>.Е</w:t>
      </w:r>
      <w:proofErr w:type="gramEnd"/>
      <w:r w:rsidRPr="00E70211">
        <w:rPr>
          <w:color w:val="000000"/>
          <w:sz w:val="28"/>
          <w:szCs w:val="28"/>
        </w:rPr>
        <w:t>катеринбург, ул. Р.Люксембург, 34), иных организованных мероприятиях со стороны профсоюзов.</w:t>
      </w:r>
    </w:p>
    <w:p w:rsidR="00F838C3" w:rsidRPr="004A1E7C" w:rsidRDefault="004A1E7C" w:rsidP="008B207A">
      <w:pPr>
        <w:ind w:firstLine="54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.</w:t>
      </w:r>
    </w:p>
    <w:sectPr w:rsidR="00F838C3" w:rsidRPr="004A1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C4513F"/>
    <w:rsid w:val="00040FA7"/>
    <w:rsid w:val="00073D5F"/>
    <w:rsid w:val="000813E8"/>
    <w:rsid w:val="00097A7A"/>
    <w:rsid w:val="000C03DA"/>
    <w:rsid w:val="000C05B1"/>
    <w:rsid w:val="000C436C"/>
    <w:rsid w:val="000C5E4A"/>
    <w:rsid w:val="000E3329"/>
    <w:rsid w:val="000E3815"/>
    <w:rsid w:val="000E3D92"/>
    <w:rsid w:val="00107401"/>
    <w:rsid w:val="001118ED"/>
    <w:rsid w:val="001221E3"/>
    <w:rsid w:val="00123831"/>
    <w:rsid w:val="00136D25"/>
    <w:rsid w:val="00175381"/>
    <w:rsid w:val="00181587"/>
    <w:rsid w:val="00185A99"/>
    <w:rsid w:val="00194B2F"/>
    <w:rsid w:val="001A3030"/>
    <w:rsid w:val="001A32F3"/>
    <w:rsid w:val="001C11D0"/>
    <w:rsid w:val="001C59D8"/>
    <w:rsid w:val="001D29CA"/>
    <w:rsid w:val="001E0B4E"/>
    <w:rsid w:val="001F3A28"/>
    <w:rsid w:val="00202B2E"/>
    <w:rsid w:val="002052AF"/>
    <w:rsid w:val="00223C67"/>
    <w:rsid w:val="002261A7"/>
    <w:rsid w:val="002429E0"/>
    <w:rsid w:val="00266DEF"/>
    <w:rsid w:val="00266EEA"/>
    <w:rsid w:val="002847D1"/>
    <w:rsid w:val="00290292"/>
    <w:rsid w:val="002A4395"/>
    <w:rsid w:val="002E4F44"/>
    <w:rsid w:val="002E698A"/>
    <w:rsid w:val="002F6D93"/>
    <w:rsid w:val="00325DFC"/>
    <w:rsid w:val="00337D52"/>
    <w:rsid w:val="0034262D"/>
    <w:rsid w:val="00351C8B"/>
    <w:rsid w:val="00367B3B"/>
    <w:rsid w:val="00370D8E"/>
    <w:rsid w:val="0037557C"/>
    <w:rsid w:val="003B0393"/>
    <w:rsid w:val="003C3AA6"/>
    <w:rsid w:val="003D633F"/>
    <w:rsid w:val="003F1A91"/>
    <w:rsid w:val="003F1BC9"/>
    <w:rsid w:val="003F1FE4"/>
    <w:rsid w:val="00422D66"/>
    <w:rsid w:val="004277BD"/>
    <w:rsid w:val="00442019"/>
    <w:rsid w:val="00451550"/>
    <w:rsid w:val="00464536"/>
    <w:rsid w:val="0049431B"/>
    <w:rsid w:val="004A1E7C"/>
    <w:rsid w:val="004A417A"/>
    <w:rsid w:val="004A4E22"/>
    <w:rsid w:val="004B368C"/>
    <w:rsid w:val="004C5572"/>
    <w:rsid w:val="004D21FD"/>
    <w:rsid w:val="004E1D6D"/>
    <w:rsid w:val="004F1B6B"/>
    <w:rsid w:val="00551552"/>
    <w:rsid w:val="00564858"/>
    <w:rsid w:val="00570264"/>
    <w:rsid w:val="00572C07"/>
    <w:rsid w:val="005A565A"/>
    <w:rsid w:val="005D07D3"/>
    <w:rsid w:val="005D5C8D"/>
    <w:rsid w:val="005D60D6"/>
    <w:rsid w:val="005E1D17"/>
    <w:rsid w:val="005E2352"/>
    <w:rsid w:val="005E3CD9"/>
    <w:rsid w:val="005E68D1"/>
    <w:rsid w:val="00615086"/>
    <w:rsid w:val="00626C44"/>
    <w:rsid w:val="00631672"/>
    <w:rsid w:val="00633081"/>
    <w:rsid w:val="0064751B"/>
    <w:rsid w:val="00656392"/>
    <w:rsid w:val="00657C22"/>
    <w:rsid w:val="00663FEB"/>
    <w:rsid w:val="00672B2F"/>
    <w:rsid w:val="00673802"/>
    <w:rsid w:val="006778E0"/>
    <w:rsid w:val="00680CEB"/>
    <w:rsid w:val="00680E63"/>
    <w:rsid w:val="00682C6C"/>
    <w:rsid w:val="00683990"/>
    <w:rsid w:val="00712368"/>
    <w:rsid w:val="00713D28"/>
    <w:rsid w:val="007200A4"/>
    <w:rsid w:val="00721B13"/>
    <w:rsid w:val="00737530"/>
    <w:rsid w:val="00745B9E"/>
    <w:rsid w:val="00766404"/>
    <w:rsid w:val="00784769"/>
    <w:rsid w:val="007A0E9D"/>
    <w:rsid w:val="007B5993"/>
    <w:rsid w:val="007B740B"/>
    <w:rsid w:val="007C4DB0"/>
    <w:rsid w:val="007D2680"/>
    <w:rsid w:val="007D5E5C"/>
    <w:rsid w:val="00800CCD"/>
    <w:rsid w:val="00807DAE"/>
    <w:rsid w:val="008108C9"/>
    <w:rsid w:val="008116DB"/>
    <w:rsid w:val="00812695"/>
    <w:rsid w:val="00825BC3"/>
    <w:rsid w:val="00856B12"/>
    <w:rsid w:val="00866E25"/>
    <w:rsid w:val="008670EF"/>
    <w:rsid w:val="0087026C"/>
    <w:rsid w:val="00874DF1"/>
    <w:rsid w:val="00894561"/>
    <w:rsid w:val="008B207A"/>
    <w:rsid w:val="008B72AA"/>
    <w:rsid w:val="008B7CCF"/>
    <w:rsid w:val="008C1664"/>
    <w:rsid w:val="008D076C"/>
    <w:rsid w:val="00902BD5"/>
    <w:rsid w:val="00905609"/>
    <w:rsid w:val="00906C09"/>
    <w:rsid w:val="009254CC"/>
    <w:rsid w:val="00931F8D"/>
    <w:rsid w:val="00935BCD"/>
    <w:rsid w:val="009403EF"/>
    <w:rsid w:val="00941353"/>
    <w:rsid w:val="00944536"/>
    <w:rsid w:val="009463BF"/>
    <w:rsid w:val="00956E59"/>
    <w:rsid w:val="00972BDB"/>
    <w:rsid w:val="009835DA"/>
    <w:rsid w:val="00987039"/>
    <w:rsid w:val="009920A2"/>
    <w:rsid w:val="009B39A9"/>
    <w:rsid w:val="009C7AE4"/>
    <w:rsid w:val="00A361FA"/>
    <w:rsid w:val="00A52C7F"/>
    <w:rsid w:val="00A537F1"/>
    <w:rsid w:val="00A8039C"/>
    <w:rsid w:val="00A94074"/>
    <w:rsid w:val="00AA62C4"/>
    <w:rsid w:val="00AB60D5"/>
    <w:rsid w:val="00AD1628"/>
    <w:rsid w:val="00AD5656"/>
    <w:rsid w:val="00AF324A"/>
    <w:rsid w:val="00AF477A"/>
    <w:rsid w:val="00B0326D"/>
    <w:rsid w:val="00B253B4"/>
    <w:rsid w:val="00B25B0A"/>
    <w:rsid w:val="00B26C9A"/>
    <w:rsid w:val="00B34CF3"/>
    <w:rsid w:val="00B36EBA"/>
    <w:rsid w:val="00B6244B"/>
    <w:rsid w:val="00B6614E"/>
    <w:rsid w:val="00B85008"/>
    <w:rsid w:val="00B94671"/>
    <w:rsid w:val="00B9561D"/>
    <w:rsid w:val="00B96899"/>
    <w:rsid w:val="00BA260A"/>
    <w:rsid w:val="00BA7C4A"/>
    <w:rsid w:val="00BB6DD2"/>
    <w:rsid w:val="00BC6AB9"/>
    <w:rsid w:val="00BD2F19"/>
    <w:rsid w:val="00BE1CF5"/>
    <w:rsid w:val="00BE436D"/>
    <w:rsid w:val="00C04B07"/>
    <w:rsid w:val="00C10B23"/>
    <w:rsid w:val="00C17A0D"/>
    <w:rsid w:val="00C20FF9"/>
    <w:rsid w:val="00C260DC"/>
    <w:rsid w:val="00C4233A"/>
    <w:rsid w:val="00C44957"/>
    <w:rsid w:val="00C4513F"/>
    <w:rsid w:val="00CA16C3"/>
    <w:rsid w:val="00CA3A02"/>
    <w:rsid w:val="00CA44A0"/>
    <w:rsid w:val="00CA6067"/>
    <w:rsid w:val="00CB0C74"/>
    <w:rsid w:val="00CC5E82"/>
    <w:rsid w:val="00CE4224"/>
    <w:rsid w:val="00CF0FD3"/>
    <w:rsid w:val="00CF79F6"/>
    <w:rsid w:val="00D16E94"/>
    <w:rsid w:val="00D2464E"/>
    <w:rsid w:val="00D25021"/>
    <w:rsid w:val="00D32F40"/>
    <w:rsid w:val="00D461F2"/>
    <w:rsid w:val="00D75A19"/>
    <w:rsid w:val="00D7721B"/>
    <w:rsid w:val="00D775DF"/>
    <w:rsid w:val="00D91FA7"/>
    <w:rsid w:val="00D9317E"/>
    <w:rsid w:val="00D974E1"/>
    <w:rsid w:val="00DB3FB8"/>
    <w:rsid w:val="00DC0833"/>
    <w:rsid w:val="00DD4F86"/>
    <w:rsid w:val="00DE2039"/>
    <w:rsid w:val="00DF2D49"/>
    <w:rsid w:val="00DF2F4C"/>
    <w:rsid w:val="00DF3B18"/>
    <w:rsid w:val="00E10874"/>
    <w:rsid w:val="00E11992"/>
    <w:rsid w:val="00E42DB1"/>
    <w:rsid w:val="00E432AF"/>
    <w:rsid w:val="00E70211"/>
    <w:rsid w:val="00E81DB4"/>
    <w:rsid w:val="00E92135"/>
    <w:rsid w:val="00E950CB"/>
    <w:rsid w:val="00EA6CA4"/>
    <w:rsid w:val="00EB7FF8"/>
    <w:rsid w:val="00EC4736"/>
    <w:rsid w:val="00EE051B"/>
    <w:rsid w:val="00EF108B"/>
    <w:rsid w:val="00F07637"/>
    <w:rsid w:val="00F20423"/>
    <w:rsid w:val="00F3517C"/>
    <w:rsid w:val="00F4087E"/>
    <w:rsid w:val="00F55BE6"/>
    <w:rsid w:val="00F638BF"/>
    <w:rsid w:val="00F6478D"/>
    <w:rsid w:val="00F7027E"/>
    <w:rsid w:val="00F8381A"/>
    <w:rsid w:val="00F83857"/>
    <w:rsid w:val="00F838C3"/>
    <w:rsid w:val="00FA7953"/>
    <w:rsid w:val="00FC3686"/>
    <w:rsid w:val="00FE3ABE"/>
    <w:rsid w:val="00FE5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513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uiPriority w:val="99"/>
    <w:unhideWhenUsed/>
    <w:rsid w:val="00E7021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E7021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2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847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Правозащитная работа, проводимая территориальной организацией профсоюза, включает: </vt:lpstr>
    </vt:vector>
  </TitlesOfParts>
  <Company>обком</Company>
  <LinksUpToDate>false</LinksUpToDate>
  <CharactersWithSpaces>5669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Правозащитная работа, проводимая территориальной организацией профсоюза, включает:</dc:title>
  <dc:creator>палпалыч</dc:creator>
  <cp:lastModifiedBy>User</cp:lastModifiedBy>
  <cp:revision>2</cp:revision>
  <dcterms:created xsi:type="dcterms:W3CDTF">2018-02-03T14:19:00Z</dcterms:created>
  <dcterms:modified xsi:type="dcterms:W3CDTF">2018-02-03T14:19:00Z</dcterms:modified>
</cp:coreProperties>
</file>